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819" w:rsidRDefault="00A74F33">
      <w:pPr>
        <w:jc w:val="right"/>
        <w:rPr>
          <w:rFonts w:ascii="Arial" w:eastAsia="Arial" w:hAnsi="Arial" w:cs="Arial"/>
          <w:b/>
          <w:sz w:val="28"/>
          <w:szCs w:val="28"/>
        </w:rPr>
      </w:pPr>
      <w:r>
        <w:rPr>
          <w:rFonts w:ascii="Arial" w:eastAsia="Arial" w:hAnsi="Arial" w:cs="Arial"/>
          <w:b/>
          <w:sz w:val="28"/>
          <w:szCs w:val="28"/>
        </w:rPr>
        <w:t>Student Guild of Curtin University</w:t>
      </w:r>
      <w:r>
        <w:rPr>
          <w:noProof/>
        </w:rPr>
        <w:drawing>
          <wp:anchor distT="0" distB="0" distL="114300" distR="114300" simplePos="0" relativeHeight="251658240" behindDoc="0" locked="0" layoutInCell="1" hidden="0" allowOverlap="1">
            <wp:simplePos x="0" y="0"/>
            <wp:positionH relativeFrom="column">
              <wp:posOffset>-1903</wp:posOffset>
            </wp:positionH>
            <wp:positionV relativeFrom="paragraph">
              <wp:posOffset>-210819</wp:posOffset>
            </wp:positionV>
            <wp:extent cx="1877060" cy="1595120"/>
            <wp:effectExtent l="0" t="0" r="0" b="0"/>
            <wp:wrapNone/>
            <wp:docPr id="2" name="image1.jpg" descr="CSG LogoTurquoise"/>
            <wp:cNvGraphicFramePr/>
            <a:graphic xmlns:a="http://schemas.openxmlformats.org/drawingml/2006/main">
              <a:graphicData uri="http://schemas.openxmlformats.org/drawingml/2006/picture">
                <pic:pic xmlns:pic="http://schemas.openxmlformats.org/drawingml/2006/picture">
                  <pic:nvPicPr>
                    <pic:cNvPr id="0" name="image1.jpg" descr="CSG LogoTurquoise"/>
                    <pic:cNvPicPr preferRelativeResize="0"/>
                  </pic:nvPicPr>
                  <pic:blipFill>
                    <a:blip r:embed="rId8"/>
                    <a:srcRect/>
                    <a:stretch>
                      <a:fillRect/>
                    </a:stretch>
                  </pic:blipFill>
                  <pic:spPr>
                    <a:xfrm>
                      <a:off x="0" y="0"/>
                      <a:ext cx="1877060" cy="1595120"/>
                    </a:xfrm>
                    <a:prstGeom prst="rect">
                      <a:avLst/>
                    </a:prstGeom>
                    <a:ln/>
                  </pic:spPr>
                </pic:pic>
              </a:graphicData>
            </a:graphic>
          </wp:anchor>
        </w:drawing>
      </w:r>
    </w:p>
    <w:p w:rsidR="00B60819" w:rsidRDefault="00A74F33">
      <w:pPr>
        <w:jc w:val="right"/>
        <w:rPr>
          <w:rFonts w:ascii="Arial" w:eastAsia="Arial" w:hAnsi="Arial" w:cs="Arial"/>
          <w:b/>
          <w:sz w:val="24"/>
          <w:szCs w:val="24"/>
        </w:rPr>
      </w:pPr>
      <w:r>
        <w:rPr>
          <w:rFonts w:ascii="Arial" w:eastAsia="Arial" w:hAnsi="Arial" w:cs="Arial"/>
          <w:b/>
          <w:sz w:val="24"/>
          <w:szCs w:val="24"/>
        </w:rPr>
        <w:t>(COMMITTEE NAME)</w:t>
      </w:r>
    </w:p>
    <w:p w:rsidR="00B60819" w:rsidRDefault="00A74F33">
      <w:pPr>
        <w:jc w:val="right"/>
        <w:rPr>
          <w:rFonts w:ascii="Arial" w:eastAsia="Arial" w:hAnsi="Arial" w:cs="Arial"/>
          <w:b/>
          <w:sz w:val="24"/>
          <w:szCs w:val="24"/>
        </w:rPr>
      </w:pPr>
      <w:r>
        <w:rPr>
          <w:rFonts w:ascii="Arial" w:eastAsia="Arial" w:hAnsi="Arial" w:cs="Arial"/>
          <w:b/>
          <w:sz w:val="24"/>
          <w:szCs w:val="24"/>
        </w:rPr>
        <w:t>Meeting # (number of meeting)</w:t>
      </w:r>
    </w:p>
    <w:p w:rsidR="00B60819" w:rsidRDefault="00A74F33">
      <w:pPr>
        <w:jc w:val="right"/>
        <w:rPr>
          <w:rFonts w:ascii="Arial" w:eastAsia="Arial" w:hAnsi="Arial" w:cs="Arial"/>
          <w:b/>
        </w:rPr>
      </w:pPr>
      <w:r>
        <w:rPr>
          <w:rFonts w:ascii="Arial" w:eastAsia="Arial" w:hAnsi="Arial" w:cs="Arial"/>
          <w:b/>
        </w:rPr>
        <w:t>To be held at (Time) on (Day &amp; Date) of (Month) 20</w:t>
      </w:r>
      <w:r w:rsidR="003870E0">
        <w:rPr>
          <w:rFonts w:ascii="Arial" w:eastAsia="Arial" w:hAnsi="Arial" w:cs="Arial"/>
          <w:b/>
        </w:rPr>
        <w:t>21</w:t>
      </w:r>
    </w:p>
    <w:p w:rsidR="00B60819" w:rsidRDefault="00A74F33">
      <w:pPr>
        <w:jc w:val="right"/>
        <w:rPr>
          <w:rFonts w:ascii="Arial" w:eastAsia="Arial" w:hAnsi="Arial" w:cs="Arial"/>
          <w:b/>
        </w:rPr>
      </w:pPr>
      <w:r>
        <w:rPr>
          <w:rFonts w:ascii="Arial" w:eastAsia="Arial" w:hAnsi="Arial" w:cs="Arial"/>
          <w:b/>
        </w:rPr>
        <w:t>In (Location)</w:t>
      </w:r>
    </w:p>
    <w:p w:rsidR="00B60819" w:rsidRDefault="00B60819">
      <w:pPr>
        <w:jc w:val="right"/>
        <w:rPr>
          <w:rFonts w:ascii="Arial" w:eastAsia="Arial" w:hAnsi="Arial" w:cs="Arial"/>
          <w:b/>
        </w:rPr>
      </w:pPr>
    </w:p>
    <w:p w:rsidR="00B60819" w:rsidRDefault="00A74F33">
      <w:pPr>
        <w:jc w:val="center"/>
        <w:rPr>
          <w:rFonts w:ascii="Arial" w:eastAsia="Arial" w:hAnsi="Arial" w:cs="Arial"/>
          <w:b/>
          <w:sz w:val="36"/>
          <w:szCs w:val="36"/>
        </w:rPr>
      </w:pPr>
      <w:r>
        <w:rPr>
          <w:rFonts w:ascii="Arial" w:eastAsia="Arial" w:hAnsi="Arial" w:cs="Arial"/>
          <w:b/>
          <w:sz w:val="36"/>
          <w:szCs w:val="36"/>
        </w:rPr>
        <w:t xml:space="preserve">MINUTES/AGENDA </w:t>
      </w:r>
      <w:r w:rsidRPr="00A74F33">
        <w:rPr>
          <w:rFonts w:ascii="Arial" w:eastAsia="Arial" w:hAnsi="Arial" w:cs="Arial"/>
          <w:b/>
          <w:sz w:val="36"/>
          <w:szCs w:val="36"/>
          <w:highlight w:val="yellow"/>
        </w:rPr>
        <w:t>(pick one)</w:t>
      </w:r>
    </w:p>
    <w:p w:rsidR="00B60819" w:rsidRDefault="00A74F33">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Acknowledgement of the Traditional Owners:</w:t>
      </w:r>
    </w:p>
    <w:p w:rsidR="00B60819" w:rsidRDefault="00A74F33">
      <w:pPr>
        <w:ind w:left="720"/>
        <w:rPr>
          <w:rFonts w:ascii="Arial" w:eastAsia="Arial" w:hAnsi="Arial" w:cs="Arial"/>
          <w:i/>
          <w:sz w:val="20"/>
          <w:szCs w:val="20"/>
        </w:rPr>
      </w:pPr>
      <w:r>
        <w:rPr>
          <w:rFonts w:ascii="Arial" w:eastAsia="Arial" w:hAnsi="Arial" w:cs="Arial"/>
          <w:i/>
          <w:sz w:val="20"/>
          <w:szCs w:val="20"/>
        </w:rPr>
        <w:t>“</w:t>
      </w:r>
      <w:r w:rsidR="00C41C4E">
        <w:rPr>
          <w:rFonts w:ascii="Arial" w:eastAsia="Arial" w:hAnsi="Arial" w:cs="Arial"/>
          <w:i/>
          <w:sz w:val="20"/>
          <w:szCs w:val="20"/>
        </w:rPr>
        <w:t xml:space="preserve">The Curtin Student Guild would like to pay our respect to the Aboriginal and Torres Strait Islander members of our community by acknowledging the traditional owners of the land on which the Bentley Campus is located, the Wadjuk people of the Nyungar Nation; and on our Kalgoorlie Campus, the </w:t>
      </w:r>
      <w:proofErr w:type="spellStart"/>
      <w:r w:rsidR="00C41C4E">
        <w:rPr>
          <w:rFonts w:ascii="Arial" w:eastAsia="Arial" w:hAnsi="Arial" w:cs="Arial"/>
          <w:i/>
          <w:sz w:val="20"/>
          <w:szCs w:val="20"/>
        </w:rPr>
        <w:t>Wongutha</w:t>
      </w:r>
      <w:proofErr w:type="spellEnd"/>
      <w:r w:rsidR="00C41C4E">
        <w:rPr>
          <w:rFonts w:ascii="Arial" w:eastAsia="Arial" w:hAnsi="Arial" w:cs="Arial"/>
          <w:i/>
          <w:sz w:val="20"/>
          <w:szCs w:val="20"/>
        </w:rPr>
        <w:t xml:space="preserve"> people of the North-Eastern Goldfields. We acknowledge and respect their continuing culture and the contribution they make to the life of this university, city and this region</w:t>
      </w:r>
      <w:r>
        <w:rPr>
          <w:rFonts w:ascii="Arial" w:eastAsia="Arial" w:hAnsi="Arial" w:cs="Arial"/>
          <w:i/>
          <w:sz w:val="20"/>
          <w:szCs w:val="20"/>
        </w:rPr>
        <w:t>”</w:t>
      </w:r>
    </w:p>
    <w:p w:rsidR="00B60819" w:rsidRDefault="00A74F33">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rPr>
        <w:t>Attendance:</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Members Present;</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Others Present;</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Apologies and Leave of Absence</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Absent</w:t>
      </w:r>
    </w:p>
    <w:p w:rsidR="00B60819" w:rsidRDefault="00B60819">
      <w:pPr>
        <w:pBdr>
          <w:top w:val="nil"/>
          <w:left w:val="nil"/>
          <w:bottom w:val="nil"/>
          <w:right w:val="nil"/>
          <w:between w:val="nil"/>
        </w:pBdr>
        <w:spacing w:after="0"/>
        <w:ind w:left="1080" w:hanging="720"/>
        <w:rPr>
          <w:rFonts w:ascii="Arial" w:eastAsia="Arial" w:hAnsi="Arial" w:cs="Arial"/>
          <w:color w:val="000000"/>
          <w:sz w:val="20"/>
          <w:szCs w:val="20"/>
        </w:rPr>
      </w:pPr>
    </w:p>
    <w:p w:rsidR="00B60819" w:rsidRDefault="00A74F33">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rPr>
        <w:t>Disclosure of any potential or perceived Conflicts of Interest</w:t>
      </w:r>
    </w:p>
    <w:p w:rsidR="00B60819" w:rsidRDefault="00B60819">
      <w:pPr>
        <w:pBdr>
          <w:top w:val="nil"/>
          <w:left w:val="nil"/>
          <w:bottom w:val="nil"/>
          <w:right w:val="nil"/>
          <w:between w:val="nil"/>
        </w:pBdr>
        <w:spacing w:after="0"/>
        <w:ind w:left="360" w:hanging="720"/>
        <w:rPr>
          <w:rFonts w:ascii="Arial" w:eastAsia="Arial" w:hAnsi="Arial" w:cs="Arial"/>
          <w:color w:val="000000"/>
          <w:sz w:val="20"/>
          <w:szCs w:val="20"/>
        </w:rPr>
      </w:pPr>
    </w:p>
    <w:p w:rsidR="00B60819" w:rsidRDefault="00A74F33">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rPr>
        <w:t>Minutes of the Previous Meeting:</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Previous Meeting Minutes</w:t>
      </w:r>
    </w:p>
    <w:p w:rsidR="00B60819" w:rsidRDefault="00A74F33">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Any Circular Resolutions</w:t>
      </w:r>
    </w:p>
    <w:p w:rsidR="00B60819" w:rsidRDefault="00B60819">
      <w:pPr>
        <w:pBdr>
          <w:top w:val="nil"/>
          <w:left w:val="nil"/>
          <w:bottom w:val="nil"/>
          <w:right w:val="nil"/>
          <w:between w:val="nil"/>
        </w:pBdr>
        <w:spacing w:after="0"/>
        <w:ind w:left="1080" w:hanging="720"/>
        <w:rPr>
          <w:rFonts w:ascii="Arial" w:eastAsia="Arial" w:hAnsi="Arial" w:cs="Arial"/>
          <w:color w:val="000000"/>
          <w:sz w:val="20"/>
          <w:szCs w:val="20"/>
        </w:rPr>
      </w:pPr>
    </w:p>
    <w:p w:rsidR="00B60819" w:rsidRDefault="00A74F3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Matters Arising from the Minutes</w:t>
      </w:r>
    </w:p>
    <w:p w:rsidR="00B60819" w:rsidRDefault="00A74F33">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sz w:val="20"/>
          <w:szCs w:val="20"/>
        </w:rPr>
        <w:t>Action List</w:t>
      </w:r>
    </w:p>
    <w:p w:rsidR="00B60819" w:rsidRDefault="00B60819">
      <w:pPr>
        <w:pBdr>
          <w:top w:val="nil"/>
          <w:left w:val="nil"/>
          <w:bottom w:val="nil"/>
          <w:right w:val="nil"/>
          <w:between w:val="nil"/>
        </w:pBdr>
        <w:spacing w:after="0"/>
        <w:ind w:left="1440" w:hanging="720"/>
        <w:rPr>
          <w:rFonts w:ascii="Arial" w:eastAsia="Arial" w:hAnsi="Arial" w:cs="Arial"/>
          <w:color w:val="000000"/>
        </w:rPr>
      </w:pPr>
    </w:p>
    <w:p w:rsidR="00B60819" w:rsidRDefault="00A74F33">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rPr>
        <w:t>Significant Items</w:t>
      </w:r>
    </w:p>
    <w:p w:rsidR="00B60819" w:rsidRDefault="00B60819">
      <w:pPr>
        <w:numPr>
          <w:ilvl w:val="1"/>
          <w:numId w:val="3"/>
        </w:numPr>
        <w:pBdr>
          <w:top w:val="nil"/>
          <w:left w:val="nil"/>
          <w:bottom w:val="nil"/>
          <w:right w:val="nil"/>
          <w:between w:val="nil"/>
        </w:pBdr>
        <w:spacing w:after="0"/>
        <w:rPr>
          <w:rFonts w:ascii="Arial" w:eastAsia="Arial" w:hAnsi="Arial" w:cs="Arial"/>
          <w:color w:val="000000"/>
          <w:sz w:val="20"/>
          <w:szCs w:val="20"/>
        </w:rPr>
      </w:pPr>
    </w:p>
    <w:p w:rsidR="00B60819" w:rsidRDefault="00B60819">
      <w:pPr>
        <w:pBdr>
          <w:top w:val="nil"/>
          <w:left w:val="nil"/>
          <w:bottom w:val="nil"/>
          <w:right w:val="nil"/>
          <w:between w:val="nil"/>
        </w:pBdr>
        <w:spacing w:after="0"/>
        <w:ind w:left="360" w:hanging="720"/>
        <w:rPr>
          <w:rFonts w:ascii="Arial" w:eastAsia="Arial" w:hAnsi="Arial" w:cs="Arial"/>
          <w:color w:val="000000"/>
          <w:sz w:val="20"/>
          <w:szCs w:val="20"/>
        </w:rPr>
      </w:pPr>
      <w:bookmarkStart w:id="0" w:name="_heading=h.gjdgxs" w:colFirst="0" w:colLast="0"/>
      <w:bookmarkEnd w:id="0"/>
    </w:p>
    <w:p w:rsidR="00B60819" w:rsidRDefault="00A74F33">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rPr>
        <w:t>General Business</w:t>
      </w:r>
    </w:p>
    <w:p w:rsidR="00B60819" w:rsidRDefault="00B60819">
      <w:pPr>
        <w:pBdr>
          <w:top w:val="nil"/>
          <w:left w:val="nil"/>
          <w:bottom w:val="nil"/>
          <w:right w:val="nil"/>
          <w:between w:val="nil"/>
        </w:pBdr>
        <w:spacing w:after="0"/>
        <w:ind w:left="360" w:hanging="720"/>
        <w:rPr>
          <w:rFonts w:ascii="Arial" w:eastAsia="Arial" w:hAnsi="Arial" w:cs="Arial"/>
          <w:color w:val="000000"/>
          <w:sz w:val="20"/>
          <w:szCs w:val="20"/>
        </w:rPr>
      </w:pPr>
    </w:p>
    <w:p w:rsidR="00B60819" w:rsidRDefault="00A74F33">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t>Next Meeting</w:t>
      </w:r>
      <w:bookmarkStart w:id="1" w:name="_GoBack"/>
      <w:bookmarkEnd w:id="1"/>
    </w:p>
    <w:p w:rsidR="00B60819" w:rsidRDefault="00A74F33">
      <w:pPr>
        <w:ind w:left="720"/>
        <w:rPr>
          <w:rFonts w:ascii="Arial" w:eastAsia="Arial" w:hAnsi="Arial" w:cs="Arial"/>
          <w:sz w:val="20"/>
          <w:szCs w:val="20"/>
        </w:rPr>
      </w:pPr>
      <w:r>
        <w:rPr>
          <w:rFonts w:ascii="Arial" w:eastAsia="Arial" w:hAnsi="Arial" w:cs="Arial"/>
          <w:sz w:val="20"/>
          <w:szCs w:val="20"/>
        </w:rPr>
        <w:t>The next meeting of the (INSERT COMMITTEE NAME) Committee will be on the (day &amp; date) of (month) at (time) in (location).</w:t>
      </w:r>
    </w:p>
    <w:sectPr w:rsidR="00B608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4E" w:rsidRDefault="00C41C4E" w:rsidP="00C41C4E">
      <w:pPr>
        <w:spacing w:after="0" w:line="240" w:lineRule="auto"/>
      </w:pPr>
      <w:r>
        <w:separator/>
      </w:r>
    </w:p>
  </w:endnote>
  <w:endnote w:type="continuationSeparator" w:id="0">
    <w:p w:rsidR="00C41C4E" w:rsidRDefault="00C41C4E" w:rsidP="00C4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4E" w:rsidRDefault="00C41C4E" w:rsidP="00C41C4E">
      <w:pPr>
        <w:spacing w:after="0" w:line="240" w:lineRule="auto"/>
      </w:pPr>
      <w:r>
        <w:separator/>
      </w:r>
    </w:p>
  </w:footnote>
  <w:footnote w:type="continuationSeparator" w:id="0">
    <w:p w:rsidR="00C41C4E" w:rsidRDefault="00C41C4E" w:rsidP="00C4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FFA"/>
    <w:multiLevelType w:val="multilevel"/>
    <w:tmpl w:val="49CA510E"/>
    <w:lvl w:ilvl="0">
      <w:start w:val="5"/>
      <w:numFmt w:val="decimal"/>
      <w:lvlText w:val="%1."/>
      <w:lvlJc w:val="left"/>
      <w:pPr>
        <w:ind w:left="360" w:hanging="360"/>
      </w:pPr>
      <w:rPr>
        <w:sz w:val="22"/>
        <w:szCs w:val="22"/>
      </w:rPr>
    </w:lvl>
    <w:lvl w:ilvl="1">
      <w:start w:val="1"/>
      <w:numFmt w:val="decimal"/>
      <w:lvlText w:val="%1.%2."/>
      <w:lvlJc w:val="left"/>
      <w:pPr>
        <w:ind w:left="1440" w:hanging="720"/>
      </w:pPr>
      <w:rPr>
        <w:sz w:val="20"/>
        <w:szCs w:val="20"/>
      </w:rPr>
    </w:lvl>
    <w:lvl w:ilvl="2">
      <w:start w:val="1"/>
      <w:numFmt w:val="decimal"/>
      <w:lvlText w:val="%1.%2.%3."/>
      <w:lvlJc w:val="left"/>
      <w:pPr>
        <w:ind w:left="2160" w:hanging="720"/>
      </w:pPr>
      <w:rPr>
        <w:sz w:val="20"/>
        <w:szCs w:val="20"/>
      </w:rPr>
    </w:lvl>
    <w:lvl w:ilvl="3">
      <w:start w:val="1"/>
      <w:numFmt w:val="decimal"/>
      <w:lvlText w:val="%1.%2.%3.%4."/>
      <w:lvlJc w:val="left"/>
      <w:pPr>
        <w:ind w:left="3240" w:hanging="1080"/>
      </w:pPr>
      <w:rPr>
        <w:sz w:val="20"/>
        <w:szCs w:val="20"/>
      </w:rPr>
    </w:lvl>
    <w:lvl w:ilvl="4">
      <w:start w:val="1"/>
      <w:numFmt w:val="decimal"/>
      <w:lvlText w:val="%1.%2.%3.%4.%5."/>
      <w:lvlJc w:val="left"/>
      <w:pPr>
        <w:ind w:left="3960" w:hanging="1080"/>
      </w:pPr>
      <w:rPr>
        <w:sz w:val="20"/>
        <w:szCs w:val="20"/>
      </w:rPr>
    </w:lvl>
    <w:lvl w:ilvl="5">
      <w:start w:val="1"/>
      <w:numFmt w:val="decimal"/>
      <w:lvlText w:val="%1.%2.%3.%4.%5.%6."/>
      <w:lvlJc w:val="left"/>
      <w:pPr>
        <w:ind w:left="5040" w:hanging="1440"/>
      </w:pPr>
      <w:rPr>
        <w:sz w:val="20"/>
        <w:szCs w:val="20"/>
      </w:rPr>
    </w:lvl>
    <w:lvl w:ilvl="6">
      <w:start w:val="1"/>
      <w:numFmt w:val="decimal"/>
      <w:lvlText w:val="%1.%2.%3.%4.%5.%6.%7."/>
      <w:lvlJc w:val="left"/>
      <w:pPr>
        <w:ind w:left="5760" w:hanging="1440"/>
      </w:pPr>
      <w:rPr>
        <w:sz w:val="20"/>
        <w:szCs w:val="20"/>
      </w:rPr>
    </w:lvl>
    <w:lvl w:ilvl="7">
      <w:start w:val="1"/>
      <w:numFmt w:val="decimal"/>
      <w:lvlText w:val="%1.%2.%3.%4.%5.%6.%7.%8."/>
      <w:lvlJc w:val="left"/>
      <w:pPr>
        <w:ind w:left="6840" w:hanging="1800"/>
      </w:pPr>
      <w:rPr>
        <w:sz w:val="20"/>
        <w:szCs w:val="20"/>
      </w:rPr>
    </w:lvl>
    <w:lvl w:ilvl="8">
      <w:start w:val="1"/>
      <w:numFmt w:val="decimal"/>
      <w:lvlText w:val="%1.%2.%3.%4.%5.%6.%7.%8.%9."/>
      <w:lvlJc w:val="left"/>
      <w:pPr>
        <w:ind w:left="7560" w:hanging="1800"/>
      </w:pPr>
      <w:rPr>
        <w:sz w:val="20"/>
        <w:szCs w:val="20"/>
      </w:rPr>
    </w:lvl>
  </w:abstractNum>
  <w:abstractNum w:abstractNumId="1" w15:restartNumberingAfterBreak="0">
    <w:nsid w:val="687C31E7"/>
    <w:multiLevelType w:val="multilevel"/>
    <w:tmpl w:val="3F26126A"/>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733B6627"/>
    <w:multiLevelType w:val="multilevel"/>
    <w:tmpl w:val="84DA2F48"/>
    <w:lvl w:ilvl="0">
      <w:start w:val="2"/>
      <w:numFmt w:val="decimal"/>
      <w:lvlText w:val="%1."/>
      <w:lvlJc w:val="left"/>
      <w:pPr>
        <w:ind w:left="360" w:hanging="360"/>
      </w:pPr>
      <w:rPr>
        <w:sz w:val="22"/>
        <w:szCs w:val="22"/>
      </w:rPr>
    </w:lvl>
    <w:lvl w:ilvl="1">
      <w:start w:val="1"/>
      <w:numFmt w:val="decimal"/>
      <w:lvlText w:val="%1.%2."/>
      <w:lvlJc w:val="left"/>
      <w:pPr>
        <w:ind w:left="1080" w:hanging="360"/>
      </w:pPr>
      <w:rPr>
        <w:sz w:val="20"/>
        <w:szCs w:val="20"/>
      </w:rPr>
    </w:lvl>
    <w:lvl w:ilvl="2">
      <w:start w:val="1"/>
      <w:numFmt w:val="decimal"/>
      <w:lvlText w:val="%1.%2.%3."/>
      <w:lvlJc w:val="left"/>
      <w:pPr>
        <w:ind w:left="2160" w:hanging="720"/>
      </w:pPr>
      <w:rPr>
        <w:sz w:val="22"/>
        <w:szCs w:val="22"/>
      </w:rPr>
    </w:lvl>
    <w:lvl w:ilvl="3">
      <w:start w:val="1"/>
      <w:numFmt w:val="decimal"/>
      <w:lvlText w:val="%1.%2.%3.%4."/>
      <w:lvlJc w:val="left"/>
      <w:pPr>
        <w:ind w:left="2880" w:hanging="720"/>
      </w:pPr>
      <w:rPr>
        <w:sz w:val="22"/>
        <w:szCs w:val="22"/>
      </w:rPr>
    </w:lvl>
    <w:lvl w:ilvl="4">
      <w:start w:val="1"/>
      <w:numFmt w:val="decimal"/>
      <w:lvlText w:val="%1.%2.%3.%4.%5."/>
      <w:lvlJc w:val="left"/>
      <w:pPr>
        <w:ind w:left="3960" w:hanging="1080"/>
      </w:pPr>
      <w:rPr>
        <w:sz w:val="22"/>
        <w:szCs w:val="22"/>
      </w:rPr>
    </w:lvl>
    <w:lvl w:ilvl="5">
      <w:start w:val="1"/>
      <w:numFmt w:val="decimal"/>
      <w:lvlText w:val="%1.%2.%3.%4.%5.%6."/>
      <w:lvlJc w:val="left"/>
      <w:pPr>
        <w:ind w:left="4680" w:hanging="1080"/>
      </w:pPr>
      <w:rPr>
        <w:sz w:val="22"/>
        <w:szCs w:val="22"/>
      </w:rPr>
    </w:lvl>
    <w:lvl w:ilvl="6">
      <w:start w:val="1"/>
      <w:numFmt w:val="decimal"/>
      <w:lvlText w:val="%1.%2.%3.%4.%5.%6.%7."/>
      <w:lvlJc w:val="left"/>
      <w:pPr>
        <w:ind w:left="5760" w:hanging="1440"/>
      </w:pPr>
      <w:rPr>
        <w:sz w:val="22"/>
        <w:szCs w:val="22"/>
      </w:rPr>
    </w:lvl>
    <w:lvl w:ilvl="7">
      <w:start w:val="1"/>
      <w:numFmt w:val="decimal"/>
      <w:lvlText w:val="%1.%2.%3.%4.%5.%6.%7.%8."/>
      <w:lvlJc w:val="left"/>
      <w:pPr>
        <w:ind w:left="6480" w:hanging="1440"/>
      </w:pPr>
      <w:rPr>
        <w:sz w:val="22"/>
        <w:szCs w:val="22"/>
      </w:rPr>
    </w:lvl>
    <w:lvl w:ilvl="8">
      <w:start w:val="1"/>
      <w:numFmt w:val="decimal"/>
      <w:lvlText w:val="%1.%2.%3.%4.%5.%6.%7.%8.%9."/>
      <w:lvlJc w:val="left"/>
      <w:pPr>
        <w:ind w:left="7560" w:hanging="1800"/>
      </w:pPr>
      <w:rPr>
        <w:sz w:val="22"/>
        <w:szCs w:val="22"/>
      </w:rPr>
    </w:lvl>
  </w:abstractNum>
  <w:abstractNum w:abstractNumId="3" w15:restartNumberingAfterBreak="0">
    <w:nsid w:val="778F7033"/>
    <w:multiLevelType w:val="multilevel"/>
    <w:tmpl w:val="6DE6B150"/>
    <w:lvl w:ilvl="0">
      <w:start w:val="6"/>
      <w:numFmt w:val="decimal"/>
      <w:lvlText w:val="%1."/>
      <w:lvlJc w:val="left"/>
      <w:pPr>
        <w:ind w:left="360" w:hanging="360"/>
      </w:pPr>
      <w:rPr>
        <w:sz w:val="22"/>
        <w:szCs w:val="22"/>
      </w:rPr>
    </w:lvl>
    <w:lvl w:ilvl="1">
      <w:start w:val="1"/>
      <w:numFmt w:val="decimal"/>
      <w:lvlText w:val="%1.%2."/>
      <w:lvlJc w:val="left"/>
      <w:pPr>
        <w:ind w:left="1440" w:hanging="720"/>
      </w:pPr>
      <w:rPr>
        <w:sz w:val="20"/>
        <w:szCs w:val="20"/>
      </w:rPr>
    </w:lvl>
    <w:lvl w:ilvl="2">
      <w:start w:val="1"/>
      <w:numFmt w:val="decimal"/>
      <w:lvlText w:val="%1.%2.%3."/>
      <w:lvlJc w:val="left"/>
      <w:pPr>
        <w:ind w:left="2160" w:hanging="720"/>
      </w:pPr>
      <w:rPr>
        <w:sz w:val="20"/>
        <w:szCs w:val="20"/>
      </w:rPr>
    </w:lvl>
    <w:lvl w:ilvl="3">
      <w:start w:val="1"/>
      <w:numFmt w:val="decimal"/>
      <w:lvlText w:val="%1.%2.%3.%4."/>
      <w:lvlJc w:val="left"/>
      <w:pPr>
        <w:ind w:left="3240" w:hanging="1080"/>
      </w:pPr>
      <w:rPr>
        <w:sz w:val="20"/>
        <w:szCs w:val="20"/>
      </w:rPr>
    </w:lvl>
    <w:lvl w:ilvl="4">
      <w:start w:val="1"/>
      <w:numFmt w:val="decimal"/>
      <w:lvlText w:val="%1.%2.%3.%4.%5."/>
      <w:lvlJc w:val="left"/>
      <w:pPr>
        <w:ind w:left="3960" w:hanging="1080"/>
      </w:pPr>
      <w:rPr>
        <w:sz w:val="20"/>
        <w:szCs w:val="20"/>
      </w:rPr>
    </w:lvl>
    <w:lvl w:ilvl="5">
      <w:start w:val="1"/>
      <w:numFmt w:val="decimal"/>
      <w:lvlText w:val="%1.%2.%3.%4.%5.%6."/>
      <w:lvlJc w:val="left"/>
      <w:pPr>
        <w:ind w:left="5040" w:hanging="1440"/>
      </w:pPr>
      <w:rPr>
        <w:sz w:val="20"/>
        <w:szCs w:val="20"/>
      </w:rPr>
    </w:lvl>
    <w:lvl w:ilvl="6">
      <w:start w:val="1"/>
      <w:numFmt w:val="decimal"/>
      <w:lvlText w:val="%1.%2.%3.%4.%5.%6.%7."/>
      <w:lvlJc w:val="left"/>
      <w:pPr>
        <w:ind w:left="5760" w:hanging="1440"/>
      </w:pPr>
      <w:rPr>
        <w:sz w:val="20"/>
        <w:szCs w:val="20"/>
      </w:rPr>
    </w:lvl>
    <w:lvl w:ilvl="7">
      <w:start w:val="1"/>
      <w:numFmt w:val="decimal"/>
      <w:lvlText w:val="%1.%2.%3.%4.%5.%6.%7.%8."/>
      <w:lvlJc w:val="left"/>
      <w:pPr>
        <w:ind w:left="6840" w:hanging="1800"/>
      </w:pPr>
      <w:rPr>
        <w:sz w:val="20"/>
        <w:szCs w:val="20"/>
      </w:rPr>
    </w:lvl>
    <w:lvl w:ilvl="8">
      <w:start w:val="1"/>
      <w:numFmt w:val="decimal"/>
      <w:lvlText w:val="%1.%2.%3.%4.%5.%6.%7.%8.%9."/>
      <w:lvlJc w:val="left"/>
      <w:pPr>
        <w:ind w:left="7560" w:hanging="1800"/>
      </w:pPr>
      <w:rPr>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9"/>
    <w:rsid w:val="003870E0"/>
    <w:rsid w:val="00A74F33"/>
    <w:rsid w:val="00B60819"/>
    <w:rsid w:val="00C41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9DD6A"/>
  <w15:docId w15:val="{E46F16B1-4AC9-4D9A-9861-153E5365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D287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C4E"/>
  </w:style>
  <w:style w:type="paragraph" w:styleId="Footer">
    <w:name w:val="footer"/>
    <w:basedOn w:val="Normal"/>
    <w:link w:val="FooterChar"/>
    <w:uiPriority w:val="99"/>
    <w:unhideWhenUsed/>
    <w:rsid w:val="00C4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wHb63UvCU9S0UAy2S+zOLlWKA==">AMUW2mV8v1jT11tfhTSP56Qjx1i1KG7IP2Ndo2eZxjdXaRLOpIV/KW9njjx+0IdGR2JRQ+Q5KLGaWxMpcWPQ6RcD/u8fs+divhQvU6bIvBM9Qnk9qcrr1l15hKL3b15r93gR+1avJTFT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O'Neill</dc:creator>
  <cp:lastModifiedBy>Chris Hall</cp:lastModifiedBy>
  <cp:revision>2</cp:revision>
  <dcterms:created xsi:type="dcterms:W3CDTF">2020-10-23T04:51:00Z</dcterms:created>
  <dcterms:modified xsi:type="dcterms:W3CDTF">2020-10-23T04:51:00Z</dcterms:modified>
</cp:coreProperties>
</file>